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63064" w14:textId="77777777" w:rsidR="000A1836" w:rsidRDefault="00A54FEF" w:rsidP="000A1836">
      <w:pPr>
        <w:jc w:val="right"/>
        <w:rPr>
          <w:rFonts w:ascii="Times New Roman" w:hAnsi="Times New Roman"/>
          <w:b/>
          <w:sz w:val="24"/>
          <w:szCs w:val="24"/>
        </w:rPr>
      </w:pPr>
      <w:r w:rsidRPr="00A54FEF">
        <w:rPr>
          <w:rFonts w:ascii="Times New Roman" w:hAnsi="Times New Roman"/>
          <w:b/>
          <w:sz w:val="24"/>
          <w:szCs w:val="24"/>
        </w:rPr>
        <w:t>EK-</w:t>
      </w:r>
      <w:r w:rsidR="00A928E8">
        <w:rPr>
          <w:rFonts w:ascii="Times New Roman" w:hAnsi="Times New Roman"/>
          <w:b/>
          <w:sz w:val="24"/>
          <w:szCs w:val="24"/>
        </w:rPr>
        <w:t>4</w:t>
      </w:r>
    </w:p>
    <w:p w14:paraId="169787C0" w14:textId="6E210914" w:rsidR="00A54FEF" w:rsidRDefault="00F934C0" w:rsidP="000A18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DESTEK KAPSAMINA ALINMA</w:t>
      </w:r>
      <w:r w:rsidR="003537C8">
        <w:rPr>
          <w:rFonts w:ascii="Times New Roman" w:hAnsi="Times New Roman"/>
          <w:b/>
          <w:sz w:val="24"/>
          <w:szCs w:val="24"/>
        </w:rPr>
        <w:t xml:space="preserve"> BAŞVURU BELGELERİ</w:t>
      </w:r>
    </w:p>
    <w:p w14:paraId="4E3F96E2" w14:textId="08746255" w:rsidR="006D3341" w:rsidRPr="006D3341" w:rsidRDefault="00274230" w:rsidP="005E72E9">
      <w:pPr>
        <w:numPr>
          <w:ilvl w:val="0"/>
          <w:numId w:val="3"/>
        </w:numPr>
        <w:shd w:val="clear" w:color="auto" w:fill="FFFFFF"/>
        <w:spacing w:after="240"/>
        <w:ind w:left="721" w:hanging="437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Kapsama al</w:t>
      </w:r>
      <w:r w:rsidR="00B90C17">
        <w:rPr>
          <w:rFonts w:ascii="Times New Roman" w:hAnsi="Times New Roman"/>
          <w:bCs/>
          <w:noProof/>
          <w:sz w:val="24"/>
          <w:szCs w:val="24"/>
        </w:rPr>
        <w:t>ın</w:t>
      </w:r>
      <w:r>
        <w:rPr>
          <w:rFonts w:ascii="Times New Roman" w:hAnsi="Times New Roman"/>
          <w:bCs/>
          <w:noProof/>
          <w:sz w:val="24"/>
          <w:szCs w:val="24"/>
        </w:rPr>
        <w:t xml:space="preserve">ma </w:t>
      </w:r>
      <w:r w:rsidRPr="001420A9">
        <w:rPr>
          <w:rFonts w:ascii="Times New Roman" w:hAnsi="Times New Roman"/>
          <w:bCs/>
          <w:noProof/>
          <w:sz w:val="24"/>
          <w:szCs w:val="24"/>
        </w:rPr>
        <w:t>başvuru</w:t>
      </w:r>
      <w:r>
        <w:rPr>
          <w:rFonts w:ascii="Times New Roman" w:hAnsi="Times New Roman"/>
          <w:bCs/>
          <w:noProof/>
          <w:sz w:val="24"/>
          <w:szCs w:val="24"/>
        </w:rPr>
        <w:t>su</w:t>
      </w:r>
      <w:r w:rsidRPr="001420A9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6D3341" w:rsidRPr="006D3341">
        <w:rPr>
          <w:rFonts w:ascii="Times New Roman" w:hAnsi="Times New Roman"/>
          <w:color w:val="000000"/>
          <w:sz w:val="24"/>
          <w:szCs w:val="24"/>
        </w:rPr>
        <w:t>tarihinden önceki son iki yıl iç</w:t>
      </w:r>
      <w:r w:rsidR="003537C8">
        <w:rPr>
          <w:rFonts w:ascii="Times New Roman" w:hAnsi="Times New Roman"/>
          <w:color w:val="000000"/>
          <w:sz w:val="24"/>
          <w:szCs w:val="24"/>
        </w:rPr>
        <w:t xml:space="preserve">erisinde </w:t>
      </w:r>
      <w:r w:rsidR="006D3341" w:rsidRPr="006D3341">
        <w:rPr>
          <w:rFonts w:ascii="Times New Roman" w:hAnsi="Times New Roman"/>
          <w:color w:val="000000"/>
          <w:sz w:val="24"/>
          <w:szCs w:val="24"/>
        </w:rPr>
        <w:t>her bir yıla ilişkin ticari faaliyet g</w:t>
      </w:r>
      <w:r w:rsidR="006D3341">
        <w:rPr>
          <w:rFonts w:ascii="Times New Roman" w:hAnsi="Times New Roman"/>
          <w:color w:val="000000"/>
          <w:sz w:val="24"/>
          <w:szCs w:val="24"/>
        </w:rPr>
        <w:t xml:space="preserve">elirlerinin en az %51’inin </w:t>
      </w:r>
      <w:r w:rsidR="00FF7EA8" w:rsidRPr="00FF7EA8">
        <w:rPr>
          <w:rFonts w:ascii="Times New Roman" w:hAnsi="Times New Roman"/>
          <w:color w:val="000000"/>
          <w:sz w:val="24"/>
          <w:szCs w:val="24"/>
        </w:rPr>
        <w:t xml:space="preserve">Kararın </w:t>
      </w:r>
      <w:r w:rsidR="004C4F78">
        <w:rPr>
          <w:rFonts w:ascii="Times New Roman" w:hAnsi="Times New Roman"/>
          <w:color w:val="000000"/>
          <w:sz w:val="24"/>
          <w:szCs w:val="24"/>
        </w:rPr>
        <w:t xml:space="preserve">“Tanımlar” başlıklı </w:t>
      </w:r>
      <w:r w:rsidR="00FF7EA8" w:rsidRPr="00FF7EA8">
        <w:rPr>
          <w:rFonts w:ascii="Times New Roman" w:hAnsi="Times New Roman"/>
          <w:color w:val="000000"/>
          <w:sz w:val="24"/>
          <w:szCs w:val="24"/>
        </w:rPr>
        <w:t xml:space="preserve">130 uncu maddesinin birinci fıkrasının (ç) bendinde belirtilen faaliyet alanlarının birinde </w:t>
      </w:r>
      <w:r w:rsidR="005D6FC6">
        <w:rPr>
          <w:rFonts w:ascii="Times New Roman" w:hAnsi="Times New Roman"/>
          <w:color w:val="000000"/>
          <w:sz w:val="24"/>
          <w:szCs w:val="24"/>
        </w:rPr>
        <w:t xml:space="preserve">verilen </w:t>
      </w:r>
      <w:r w:rsidR="006D3341" w:rsidRPr="006D3341">
        <w:rPr>
          <w:rFonts w:ascii="Times New Roman" w:hAnsi="Times New Roman"/>
          <w:color w:val="000000"/>
          <w:sz w:val="24"/>
          <w:szCs w:val="24"/>
        </w:rPr>
        <w:t xml:space="preserve">hizmet gelirlerinden elde edildiğini kanıtlayan </w:t>
      </w:r>
      <w:r w:rsidR="00334D93" w:rsidRPr="006D3341">
        <w:rPr>
          <w:rFonts w:ascii="Times New Roman" w:hAnsi="Times New Roman"/>
          <w:color w:val="000000"/>
          <w:sz w:val="24"/>
          <w:szCs w:val="24"/>
        </w:rPr>
        <w:t xml:space="preserve">yeminli mali müşavirden </w:t>
      </w:r>
      <w:r w:rsidR="006D3341" w:rsidRPr="006D3341">
        <w:rPr>
          <w:rFonts w:ascii="Times New Roman" w:hAnsi="Times New Roman"/>
          <w:color w:val="000000"/>
          <w:sz w:val="24"/>
          <w:szCs w:val="24"/>
        </w:rPr>
        <w:t>onaylı belge</w:t>
      </w:r>
      <w:r w:rsidR="00884A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4A3C" w:rsidRPr="009144FE">
        <w:rPr>
          <w:rFonts w:ascii="Times New Roman" w:hAnsi="Times New Roman"/>
          <w:b/>
          <w:bCs/>
          <w:color w:val="000000"/>
          <w:sz w:val="24"/>
          <w:szCs w:val="24"/>
        </w:rPr>
        <w:t>(EK-4A)</w:t>
      </w:r>
    </w:p>
    <w:p w14:paraId="788C3689" w14:textId="4AA32A1B" w:rsidR="006D3341" w:rsidRPr="009E004D" w:rsidRDefault="00F877DF" w:rsidP="005E72E9">
      <w:pPr>
        <w:numPr>
          <w:ilvl w:val="0"/>
          <w:numId w:val="3"/>
        </w:numPr>
        <w:shd w:val="clear" w:color="auto" w:fill="FFFFFF"/>
        <w:ind w:left="721" w:hanging="437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Kapsama al</w:t>
      </w:r>
      <w:r w:rsidR="00B90C17">
        <w:rPr>
          <w:rFonts w:ascii="Times New Roman" w:hAnsi="Times New Roman"/>
          <w:bCs/>
          <w:noProof/>
          <w:sz w:val="24"/>
          <w:szCs w:val="24"/>
        </w:rPr>
        <w:t>ın</w:t>
      </w:r>
      <w:r>
        <w:rPr>
          <w:rFonts w:ascii="Times New Roman" w:hAnsi="Times New Roman"/>
          <w:bCs/>
          <w:noProof/>
          <w:sz w:val="24"/>
          <w:szCs w:val="24"/>
        </w:rPr>
        <w:t xml:space="preserve">ma </w:t>
      </w:r>
      <w:r w:rsidRPr="001420A9">
        <w:rPr>
          <w:rFonts w:ascii="Times New Roman" w:hAnsi="Times New Roman"/>
          <w:bCs/>
          <w:noProof/>
          <w:sz w:val="24"/>
          <w:szCs w:val="24"/>
        </w:rPr>
        <w:t>başvuru</w:t>
      </w:r>
      <w:r>
        <w:rPr>
          <w:rFonts w:ascii="Times New Roman" w:hAnsi="Times New Roman"/>
          <w:bCs/>
          <w:noProof/>
          <w:sz w:val="24"/>
          <w:szCs w:val="24"/>
        </w:rPr>
        <w:t>su</w:t>
      </w:r>
      <w:r w:rsidRPr="001420A9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6D3341">
        <w:rPr>
          <w:rFonts w:ascii="Times New Roman" w:hAnsi="Times New Roman"/>
          <w:color w:val="000000"/>
          <w:sz w:val="24"/>
          <w:szCs w:val="24"/>
        </w:rPr>
        <w:t xml:space="preserve">tarihinden önceki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="006D3341" w:rsidRPr="006D3341">
        <w:rPr>
          <w:rFonts w:ascii="Times New Roman" w:hAnsi="Times New Roman"/>
          <w:color w:val="000000"/>
          <w:sz w:val="24"/>
          <w:szCs w:val="24"/>
        </w:rPr>
        <w:t xml:space="preserve">on beş yıl içerisinde </w:t>
      </w:r>
      <w:r w:rsidR="006D3341">
        <w:rPr>
          <w:rFonts w:ascii="Times New Roman" w:hAnsi="Times New Roman"/>
          <w:color w:val="000000"/>
          <w:sz w:val="24"/>
          <w:szCs w:val="24"/>
        </w:rPr>
        <w:t xml:space="preserve">işletme ve kuruluşlara </w:t>
      </w:r>
      <w:r w:rsidR="00FF7EA8" w:rsidRPr="00FF7EA8">
        <w:rPr>
          <w:rFonts w:ascii="Times New Roman" w:hAnsi="Times New Roman"/>
          <w:color w:val="000000"/>
          <w:sz w:val="24"/>
          <w:szCs w:val="24"/>
        </w:rPr>
        <w:t xml:space="preserve">Kararın </w:t>
      </w:r>
      <w:r w:rsidR="004C4F78">
        <w:rPr>
          <w:rFonts w:ascii="Times New Roman" w:hAnsi="Times New Roman"/>
          <w:color w:val="000000"/>
          <w:sz w:val="24"/>
          <w:szCs w:val="24"/>
        </w:rPr>
        <w:t xml:space="preserve">“Tanımlar” başlıklı </w:t>
      </w:r>
      <w:r w:rsidR="00FF7EA8" w:rsidRPr="00FF7EA8">
        <w:rPr>
          <w:rFonts w:ascii="Times New Roman" w:hAnsi="Times New Roman"/>
          <w:color w:val="000000"/>
          <w:sz w:val="24"/>
          <w:szCs w:val="24"/>
        </w:rPr>
        <w:t xml:space="preserve">130 uncu maddesinin birinci fıkrasının (ç) bendinde belirtilen faaliyet alanlarının </w:t>
      </w:r>
      <w:r w:rsidR="005D6FC6">
        <w:rPr>
          <w:rFonts w:ascii="Times New Roman" w:hAnsi="Times New Roman"/>
          <w:color w:val="000000"/>
          <w:sz w:val="24"/>
          <w:szCs w:val="24"/>
        </w:rPr>
        <w:t>birinde verilen</w:t>
      </w:r>
      <w:r w:rsidR="005D6FC6" w:rsidRPr="006D33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3341" w:rsidRPr="006D3341">
        <w:rPr>
          <w:rFonts w:ascii="Times New Roman" w:hAnsi="Times New Roman"/>
          <w:color w:val="000000"/>
          <w:sz w:val="24"/>
          <w:szCs w:val="24"/>
        </w:rPr>
        <w:t>en az 2 adet referans hizmete ilişkin fatura, ödeme belgesi ve sözleşme örneği</w:t>
      </w:r>
    </w:p>
    <w:p w14:paraId="36152F30" w14:textId="77777777" w:rsidR="00234C35" w:rsidRPr="00234C35" w:rsidRDefault="009E004D" w:rsidP="005E72E9">
      <w:pPr>
        <w:numPr>
          <w:ilvl w:val="0"/>
          <w:numId w:val="3"/>
        </w:numPr>
        <w:shd w:val="clear" w:color="auto" w:fill="FFFFFF"/>
        <w:ind w:left="721" w:hanging="437"/>
        <w:jc w:val="both"/>
        <w:rPr>
          <w:rFonts w:ascii="Calibri" w:hAnsi="Calibri"/>
          <w:color w:val="000000"/>
          <w:sz w:val="24"/>
          <w:szCs w:val="24"/>
        </w:rPr>
      </w:pPr>
      <w:r w:rsidRPr="00234C35">
        <w:rPr>
          <w:rFonts w:ascii="Times New Roman" w:hAnsi="Times New Roman"/>
          <w:color w:val="000000"/>
          <w:sz w:val="24"/>
          <w:szCs w:val="24"/>
        </w:rPr>
        <w:t xml:space="preserve">Kararın </w:t>
      </w:r>
      <w:r w:rsidR="004C4F78">
        <w:rPr>
          <w:rFonts w:ascii="Times New Roman" w:hAnsi="Times New Roman"/>
          <w:color w:val="000000"/>
          <w:sz w:val="24"/>
          <w:szCs w:val="24"/>
        </w:rPr>
        <w:t xml:space="preserve">“Tanımlar” başlıklı </w:t>
      </w:r>
      <w:r w:rsidRPr="00234C35">
        <w:rPr>
          <w:rFonts w:ascii="Times New Roman" w:hAnsi="Times New Roman"/>
          <w:color w:val="000000"/>
          <w:sz w:val="24"/>
          <w:szCs w:val="24"/>
        </w:rPr>
        <w:t xml:space="preserve">130 uncu maddesinin birinci fıkrasının (ç) bendinin (4) numaralı alt bendinde belirtilen uygunluk değerlendirme faaliyetleri alanında faaliyet gösteren şirketler için Türk Akreditasyon Kurumu tarafından akredite edildiğini </w:t>
      </w:r>
      <w:r w:rsidR="00234C35">
        <w:rPr>
          <w:rFonts w:ascii="Times New Roman" w:hAnsi="Times New Roman"/>
          <w:color w:val="000000"/>
          <w:sz w:val="24"/>
          <w:szCs w:val="24"/>
        </w:rPr>
        <w:t>gösteren akreditasyon belgesi</w:t>
      </w:r>
    </w:p>
    <w:p w14:paraId="65C0235F" w14:textId="12A09F27" w:rsidR="006D3341" w:rsidRPr="00234C35" w:rsidRDefault="00A95E21" w:rsidP="005E72E9">
      <w:pPr>
        <w:numPr>
          <w:ilvl w:val="0"/>
          <w:numId w:val="3"/>
        </w:numPr>
        <w:shd w:val="clear" w:color="auto" w:fill="FFFFFF"/>
        <w:ind w:left="721" w:hanging="437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="006D3341" w:rsidRPr="00234C35">
        <w:rPr>
          <w:rFonts w:ascii="Times New Roman" w:hAnsi="Times New Roman"/>
          <w:color w:val="000000"/>
          <w:sz w:val="24"/>
          <w:szCs w:val="24"/>
        </w:rPr>
        <w:t>alep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3341" w:rsidRPr="00234C35">
        <w:rPr>
          <w:rFonts w:ascii="Times New Roman" w:hAnsi="Times New Roman"/>
          <w:color w:val="000000"/>
          <w:sz w:val="24"/>
          <w:szCs w:val="24"/>
        </w:rPr>
        <w:t>edilebilecek diğer bilgi ve belgeler</w:t>
      </w:r>
      <w:r w:rsidR="00274230" w:rsidRPr="00234C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719D2AC" w14:textId="77777777" w:rsidR="00A54FEF" w:rsidRDefault="00A54FEF" w:rsidP="00A66485">
      <w:pPr>
        <w:ind w:left="643"/>
        <w:jc w:val="both"/>
        <w:rPr>
          <w:rFonts w:ascii="Times New Roman" w:hAnsi="Times New Roman"/>
          <w:sz w:val="24"/>
          <w:szCs w:val="24"/>
        </w:rPr>
      </w:pPr>
    </w:p>
    <w:p w14:paraId="54B3DE2F" w14:textId="77777777" w:rsidR="005D6FC6" w:rsidRPr="00A54FEF" w:rsidRDefault="005D6FC6" w:rsidP="005D6FC6">
      <w:pPr>
        <w:jc w:val="both"/>
        <w:rPr>
          <w:rFonts w:ascii="Times New Roman" w:hAnsi="Times New Roman"/>
          <w:sz w:val="24"/>
          <w:szCs w:val="24"/>
        </w:rPr>
      </w:pPr>
    </w:p>
    <w:sectPr w:rsidR="005D6FC6" w:rsidRPr="00A54FEF" w:rsidSect="005E7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B4E7B" w14:textId="77777777" w:rsidR="00135C2A" w:rsidRDefault="00135C2A" w:rsidP="003537C8">
      <w:pPr>
        <w:spacing w:after="0" w:line="240" w:lineRule="auto"/>
      </w:pPr>
      <w:r>
        <w:separator/>
      </w:r>
    </w:p>
  </w:endnote>
  <w:endnote w:type="continuationSeparator" w:id="0">
    <w:p w14:paraId="5BA721D1" w14:textId="77777777" w:rsidR="00135C2A" w:rsidRDefault="00135C2A" w:rsidP="003537C8">
      <w:pPr>
        <w:spacing w:after="0" w:line="240" w:lineRule="auto"/>
      </w:pPr>
      <w:r>
        <w:continuationSeparator/>
      </w:r>
    </w:p>
  </w:endnote>
  <w:endnote w:type="continuationNotice" w:id="1">
    <w:p w14:paraId="05E50290" w14:textId="77777777" w:rsidR="00135C2A" w:rsidRDefault="00135C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CE54" w14:textId="77777777" w:rsidR="00F8402E" w:rsidRDefault="00F840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ABE6" w14:textId="77777777" w:rsidR="00F8402E" w:rsidRDefault="00F8402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BB95" w14:textId="77777777" w:rsidR="00F8402E" w:rsidRDefault="00F840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E79B" w14:textId="77777777" w:rsidR="00135C2A" w:rsidRDefault="00135C2A" w:rsidP="003537C8">
      <w:pPr>
        <w:spacing w:after="0" w:line="240" w:lineRule="auto"/>
      </w:pPr>
      <w:r>
        <w:separator/>
      </w:r>
    </w:p>
  </w:footnote>
  <w:footnote w:type="continuationSeparator" w:id="0">
    <w:p w14:paraId="38B6DCCB" w14:textId="77777777" w:rsidR="00135C2A" w:rsidRDefault="00135C2A" w:rsidP="003537C8">
      <w:pPr>
        <w:spacing w:after="0" w:line="240" w:lineRule="auto"/>
      </w:pPr>
      <w:r>
        <w:continuationSeparator/>
      </w:r>
    </w:p>
  </w:footnote>
  <w:footnote w:type="continuationNotice" w:id="1">
    <w:p w14:paraId="12B3522F" w14:textId="77777777" w:rsidR="00135C2A" w:rsidRDefault="00135C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44C9" w14:textId="77777777" w:rsidR="00F8402E" w:rsidRDefault="00F840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98C7" w14:textId="5EEA6632" w:rsidR="003537C8" w:rsidRPr="009144FE" w:rsidRDefault="00A90EDD" w:rsidP="009144FE">
    <w:pPr>
      <w:pStyle w:val="stBilgi"/>
      <w:spacing w:after="0"/>
      <w:jc w:val="right"/>
      <w:rPr>
        <w:rFonts w:ascii="Times New Roman" w:hAnsi="Times New Roman"/>
        <w:i/>
        <w:color w:val="000000"/>
        <w:sz w:val="20"/>
      </w:rPr>
    </w:pPr>
    <w:r w:rsidRPr="00A95E21">
      <w:rPr>
        <w:rFonts w:ascii="Times New Roman" w:hAnsi="Times New Roman"/>
        <w:bCs/>
        <w:i/>
        <w:color w:val="000000"/>
        <w:sz w:val="20"/>
        <w:szCs w:val="20"/>
      </w:rPr>
      <w:t xml:space="preserve">5448 </w:t>
    </w:r>
    <w:r w:rsidR="00F8402E">
      <w:rPr>
        <w:rFonts w:ascii="Times New Roman" w:hAnsi="Times New Roman"/>
        <w:bCs/>
        <w:i/>
        <w:color w:val="000000"/>
        <w:sz w:val="20"/>
        <w:szCs w:val="20"/>
      </w:rPr>
      <w:t>s</w:t>
    </w:r>
    <w:r w:rsidR="00F8402E" w:rsidRPr="00A95E21">
      <w:rPr>
        <w:rFonts w:ascii="Times New Roman" w:hAnsi="Times New Roman"/>
        <w:bCs/>
        <w:i/>
        <w:color w:val="000000"/>
        <w:sz w:val="20"/>
        <w:szCs w:val="20"/>
      </w:rPr>
      <w:t xml:space="preserve">ayılı </w:t>
    </w:r>
    <w:r w:rsidR="003537C8" w:rsidRPr="009144FE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5574CCC1" w14:textId="6F548B23" w:rsidR="003537C8" w:rsidRPr="009144FE" w:rsidRDefault="003537C8" w:rsidP="009144FE">
    <w:pPr>
      <w:pStyle w:val="stBilgi"/>
      <w:pBdr>
        <w:bottom w:val="single" w:sz="4" w:space="1" w:color="auto"/>
      </w:pBdr>
      <w:spacing w:after="0"/>
      <w:jc w:val="right"/>
      <w:rPr>
        <w:rFonts w:ascii="Times New Roman" w:hAnsi="Times New Roman"/>
        <w:i/>
        <w:sz w:val="20"/>
      </w:rPr>
    </w:pPr>
    <w:r w:rsidRPr="009144FE">
      <w:rPr>
        <w:rFonts w:ascii="Times New Roman" w:hAnsi="Times New Roman"/>
        <w:i/>
        <w:color w:val="000000"/>
        <w:sz w:val="20"/>
      </w:rPr>
      <w:t xml:space="preserve">Diğer </w:t>
    </w:r>
    <w:r w:rsidRPr="00A95E21">
      <w:rPr>
        <w:rFonts w:ascii="Times New Roman" w:hAnsi="Times New Roman"/>
        <w:bCs/>
        <w:i/>
        <w:color w:val="000000"/>
        <w:sz w:val="20"/>
        <w:szCs w:val="20"/>
      </w:rPr>
      <w:t>Sektör</w:t>
    </w:r>
    <w:r w:rsidR="00B90C17">
      <w:rPr>
        <w:rFonts w:ascii="Times New Roman" w:hAnsi="Times New Roman"/>
        <w:bCs/>
        <w:i/>
        <w:color w:val="000000"/>
        <w:sz w:val="20"/>
        <w:szCs w:val="20"/>
      </w:rPr>
      <w:t>le</w:t>
    </w:r>
    <w:r w:rsidR="005E72E9">
      <w:rPr>
        <w:rFonts w:ascii="Times New Roman" w:hAnsi="Times New Roman"/>
        <w:bCs/>
        <w:i/>
        <w:color w:val="000000"/>
        <w:sz w:val="20"/>
        <w:szCs w:val="20"/>
      </w:rPr>
      <w:t>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8959" w14:textId="77777777" w:rsidR="00F8402E" w:rsidRDefault="00F8402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B000E"/>
    <w:multiLevelType w:val="multilevel"/>
    <w:tmpl w:val="49FA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A5D34D8"/>
    <w:multiLevelType w:val="hybridMultilevel"/>
    <w:tmpl w:val="A0B49980"/>
    <w:lvl w:ilvl="0" w:tplc="6AC47466">
      <w:start w:val="1"/>
      <w:numFmt w:val="decimal"/>
      <w:lvlText w:val="%1-"/>
      <w:lvlJc w:val="left"/>
      <w:pPr>
        <w:ind w:left="643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AC21E5"/>
    <w:multiLevelType w:val="hybridMultilevel"/>
    <w:tmpl w:val="AD6A3C54"/>
    <w:lvl w:ilvl="0" w:tplc="9378F42A">
      <w:start w:val="2"/>
      <w:numFmt w:val="decimal"/>
      <w:lvlText w:val="%1-"/>
      <w:lvlJc w:val="left"/>
      <w:pPr>
        <w:ind w:left="64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EF"/>
    <w:rsid w:val="00016AF1"/>
    <w:rsid w:val="000610A9"/>
    <w:rsid w:val="000657E8"/>
    <w:rsid w:val="000A1836"/>
    <w:rsid w:val="000A616D"/>
    <w:rsid w:val="000E70C4"/>
    <w:rsid w:val="0011789F"/>
    <w:rsid w:val="00135C2A"/>
    <w:rsid w:val="001420A9"/>
    <w:rsid w:val="001B3D1D"/>
    <w:rsid w:val="00234C35"/>
    <w:rsid w:val="00274230"/>
    <w:rsid w:val="002755E6"/>
    <w:rsid w:val="00283E5F"/>
    <w:rsid w:val="00334D93"/>
    <w:rsid w:val="003537C8"/>
    <w:rsid w:val="004B385F"/>
    <w:rsid w:val="004C4F78"/>
    <w:rsid w:val="005210AB"/>
    <w:rsid w:val="00553A75"/>
    <w:rsid w:val="00583FA6"/>
    <w:rsid w:val="00595C6D"/>
    <w:rsid w:val="005B7071"/>
    <w:rsid w:val="005D6FC6"/>
    <w:rsid w:val="005E72E9"/>
    <w:rsid w:val="005F5302"/>
    <w:rsid w:val="00605E00"/>
    <w:rsid w:val="00653C3C"/>
    <w:rsid w:val="006D3341"/>
    <w:rsid w:val="006D6941"/>
    <w:rsid w:val="00723D81"/>
    <w:rsid w:val="0072520A"/>
    <w:rsid w:val="00775EC3"/>
    <w:rsid w:val="007D412B"/>
    <w:rsid w:val="00884A3C"/>
    <w:rsid w:val="009144FE"/>
    <w:rsid w:val="00941B66"/>
    <w:rsid w:val="00996AE5"/>
    <w:rsid w:val="009E004D"/>
    <w:rsid w:val="00A54FEF"/>
    <w:rsid w:val="00A66485"/>
    <w:rsid w:val="00A90EDD"/>
    <w:rsid w:val="00A928E8"/>
    <w:rsid w:val="00A9465F"/>
    <w:rsid w:val="00A95E21"/>
    <w:rsid w:val="00B90C17"/>
    <w:rsid w:val="00D723C1"/>
    <w:rsid w:val="00EC1C97"/>
    <w:rsid w:val="00F8402E"/>
    <w:rsid w:val="00F877DF"/>
    <w:rsid w:val="00F934C0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1277B5"/>
  <w14:defaultImageDpi w14:val="0"/>
  <w15:docId w15:val="{514D1011-6C7E-4F02-80A4-5784F746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37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3537C8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3537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3537C8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934C0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A95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15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Manolya Turan</dc:creator>
  <cp:keywords/>
  <dc:description/>
  <cp:lastModifiedBy>Feyzanur Toklu</cp:lastModifiedBy>
  <cp:revision>7</cp:revision>
  <dcterms:created xsi:type="dcterms:W3CDTF">2021-11-26T14:05:00Z</dcterms:created>
  <dcterms:modified xsi:type="dcterms:W3CDTF">2024-03-15T09:23:00Z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datetime=2024-03-15T09:23:40.832Z</vt:lpwstr>
  </property>
</Properties>
</file>